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AEF0ED" w14:textId="77777777" w:rsidR="00FB5A9D" w:rsidRPr="00FB5A9D" w:rsidRDefault="00AA3CB9" w:rsidP="00CD219C">
      <w:pPr>
        <w:spacing w:line="480" w:lineRule="auto"/>
        <w:jc w:val="center"/>
        <w:rPr>
          <w:rFonts w:ascii="Times New Roman" w:hAnsi="Times New Roman" w:cs="Times New Roman"/>
          <w:sz w:val="24"/>
          <w:szCs w:val="24"/>
        </w:rPr>
      </w:pPr>
      <w:bookmarkStart w:id="0" w:name="_GoBack"/>
      <w:bookmarkEnd w:id="0"/>
    </w:p>
    <w:p w14:paraId="2F5D5C69" w14:textId="77777777" w:rsidR="00FB5A9D" w:rsidRPr="00FB5A9D" w:rsidRDefault="00AA3CB9" w:rsidP="00CD219C">
      <w:pPr>
        <w:spacing w:line="480" w:lineRule="auto"/>
        <w:jc w:val="center"/>
        <w:rPr>
          <w:rFonts w:ascii="Times New Roman" w:hAnsi="Times New Roman" w:cs="Times New Roman"/>
          <w:sz w:val="24"/>
          <w:szCs w:val="24"/>
        </w:rPr>
      </w:pPr>
    </w:p>
    <w:p w14:paraId="2BAEF759" w14:textId="77777777" w:rsidR="00FB5A9D" w:rsidRPr="00FB5A9D" w:rsidRDefault="00AA3CB9" w:rsidP="00CD219C">
      <w:pPr>
        <w:spacing w:line="480" w:lineRule="auto"/>
        <w:jc w:val="center"/>
        <w:rPr>
          <w:rFonts w:ascii="Times New Roman" w:hAnsi="Times New Roman" w:cs="Times New Roman"/>
          <w:sz w:val="24"/>
          <w:szCs w:val="24"/>
        </w:rPr>
      </w:pPr>
    </w:p>
    <w:p w14:paraId="7253DB95" w14:textId="77777777" w:rsidR="00FB5A9D" w:rsidRPr="00FB5A9D" w:rsidRDefault="00AA3CB9" w:rsidP="00CD219C">
      <w:pPr>
        <w:spacing w:line="480" w:lineRule="auto"/>
        <w:rPr>
          <w:rFonts w:ascii="Times New Roman" w:hAnsi="Times New Roman" w:cs="Times New Roman"/>
          <w:sz w:val="24"/>
          <w:szCs w:val="24"/>
        </w:rPr>
      </w:pPr>
    </w:p>
    <w:p w14:paraId="161BE38F" w14:textId="77777777" w:rsidR="004A2C9B" w:rsidRDefault="00AA3CB9" w:rsidP="00CD219C">
      <w:pPr>
        <w:spacing w:line="480" w:lineRule="auto"/>
        <w:jc w:val="center"/>
        <w:rPr>
          <w:rFonts w:ascii="Times New Roman" w:hAnsi="Times New Roman" w:cs="Times New Roman"/>
          <w:sz w:val="24"/>
          <w:szCs w:val="24"/>
        </w:rPr>
      </w:pPr>
    </w:p>
    <w:p w14:paraId="46F5A550" w14:textId="77777777" w:rsidR="00FB5A9D" w:rsidRPr="00FB5A9D" w:rsidRDefault="00AA3CB9" w:rsidP="00CD219C">
      <w:pPr>
        <w:spacing w:line="480" w:lineRule="auto"/>
        <w:jc w:val="center"/>
        <w:rPr>
          <w:rFonts w:ascii="Times New Roman" w:hAnsi="Times New Roman" w:cs="Times New Roman"/>
          <w:sz w:val="24"/>
          <w:szCs w:val="24"/>
        </w:rPr>
      </w:pPr>
      <w:r w:rsidRPr="00FB5A9D">
        <w:rPr>
          <w:rFonts w:ascii="Times New Roman" w:hAnsi="Times New Roman" w:cs="Times New Roman"/>
          <w:sz w:val="24"/>
          <w:szCs w:val="24"/>
        </w:rPr>
        <w:t>Research Article Critique</w:t>
      </w:r>
    </w:p>
    <w:p w14:paraId="58D3C906" w14:textId="77777777" w:rsidR="00FB5A9D" w:rsidRPr="00FB5A9D" w:rsidRDefault="00AA3CB9" w:rsidP="00CD219C">
      <w:pPr>
        <w:spacing w:line="480" w:lineRule="auto"/>
        <w:jc w:val="center"/>
        <w:rPr>
          <w:rFonts w:ascii="Times New Roman" w:hAnsi="Times New Roman" w:cs="Times New Roman"/>
          <w:sz w:val="24"/>
          <w:szCs w:val="24"/>
        </w:rPr>
      </w:pPr>
      <w:r w:rsidRPr="00FB5A9D">
        <w:rPr>
          <w:rFonts w:ascii="Times New Roman" w:hAnsi="Times New Roman" w:cs="Times New Roman"/>
          <w:sz w:val="24"/>
          <w:szCs w:val="24"/>
        </w:rPr>
        <w:t>Student’s Name</w:t>
      </w:r>
    </w:p>
    <w:p w14:paraId="4FD3D8A6" w14:textId="77777777" w:rsidR="00FB5A9D" w:rsidRPr="00FB5A9D" w:rsidRDefault="00AA3CB9" w:rsidP="00CD219C">
      <w:pPr>
        <w:spacing w:line="480" w:lineRule="auto"/>
        <w:jc w:val="center"/>
        <w:rPr>
          <w:rFonts w:ascii="Times New Roman" w:hAnsi="Times New Roman" w:cs="Times New Roman"/>
          <w:sz w:val="24"/>
          <w:szCs w:val="24"/>
        </w:rPr>
      </w:pPr>
      <w:r w:rsidRPr="00FB5A9D">
        <w:rPr>
          <w:rFonts w:ascii="Times New Roman" w:hAnsi="Times New Roman" w:cs="Times New Roman"/>
          <w:sz w:val="24"/>
          <w:szCs w:val="24"/>
        </w:rPr>
        <w:t>Institutional Affiliation</w:t>
      </w:r>
      <w:r w:rsidRPr="00FB5A9D">
        <w:rPr>
          <w:rFonts w:ascii="Times New Roman" w:hAnsi="Times New Roman" w:cs="Times New Roman"/>
          <w:sz w:val="24"/>
          <w:szCs w:val="24"/>
        </w:rPr>
        <w:br w:type="page"/>
      </w:r>
    </w:p>
    <w:p w14:paraId="0D2B409C" w14:textId="77777777" w:rsidR="00FB5A9D" w:rsidRPr="00FB5A9D" w:rsidRDefault="00AA3CB9" w:rsidP="00CD219C">
      <w:pPr>
        <w:spacing w:line="480" w:lineRule="auto"/>
        <w:jc w:val="center"/>
        <w:rPr>
          <w:rFonts w:ascii="Times New Roman" w:hAnsi="Times New Roman" w:cs="Times New Roman"/>
          <w:sz w:val="24"/>
          <w:szCs w:val="24"/>
        </w:rPr>
      </w:pPr>
      <w:r w:rsidRPr="00FB5A9D">
        <w:rPr>
          <w:rFonts w:ascii="Times New Roman" w:hAnsi="Times New Roman" w:cs="Times New Roman"/>
          <w:sz w:val="24"/>
          <w:szCs w:val="24"/>
        </w:rPr>
        <w:lastRenderedPageBreak/>
        <w:t>Research Article Critique</w:t>
      </w:r>
    </w:p>
    <w:p w14:paraId="4F5A4E27" w14:textId="77777777" w:rsidR="00112BC0" w:rsidRPr="00FB5A9D" w:rsidRDefault="00AA3CB9" w:rsidP="00CD219C">
      <w:pPr>
        <w:spacing w:line="480" w:lineRule="auto"/>
        <w:jc w:val="center"/>
        <w:rPr>
          <w:rFonts w:ascii="Times New Roman" w:hAnsi="Times New Roman" w:cs="Times New Roman"/>
          <w:b/>
          <w:sz w:val="24"/>
          <w:szCs w:val="24"/>
        </w:rPr>
      </w:pPr>
      <w:r w:rsidRPr="00FB5A9D">
        <w:rPr>
          <w:rFonts w:ascii="Times New Roman" w:hAnsi="Times New Roman" w:cs="Times New Roman"/>
          <w:b/>
          <w:sz w:val="24"/>
          <w:szCs w:val="24"/>
        </w:rPr>
        <w:t xml:space="preserve">Research </w:t>
      </w:r>
      <w:r w:rsidRPr="00FB5A9D">
        <w:rPr>
          <w:rFonts w:ascii="Times New Roman" w:hAnsi="Times New Roman" w:cs="Times New Roman"/>
          <w:b/>
          <w:sz w:val="24"/>
          <w:szCs w:val="24"/>
        </w:rPr>
        <w:t>Problem/Purpose</w:t>
      </w:r>
    </w:p>
    <w:p w14:paraId="567511D2" w14:textId="77777777" w:rsidR="003F4958" w:rsidRPr="00FB5A9D" w:rsidRDefault="00AA3CB9" w:rsidP="00CD219C">
      <w:pPr>
        <w:spacing w:line="480" w:lineRule="auto"/>
        <w:ind w:firstLine="720"/>
        <w:rPr>
          <w:rFonts w:ascii="Times New Roman" w:hAnsi="Times New Roman" w:cs="Times New Roman"/>
          <w:sz w:val="24"/>
          <w:szCs w:val="24"/>
        </w:rPr>
      </w:pPr>
      <w:r w:rsidRPr="00FB5A9D">
        <w:rPr>
          <w:rFonts w:ascii="Times New Roman" w:hAnsi="Times New Roman" w:cs="Times New Roman"/>
          <w:sz w:val="24"/>
          <w:szCs w:val="24"/>
        </w:rPr>
        <w:t xml:space="preserve">The research problem was to investigate the patient’s perceptions and experiences of compassion in practice and how it develops in nursing care. The </w:t>
      </w:r>
      <w:r w:rsidRPr="00FB5A9D">
        <w:rPr>
          <w:rFonts w:ascii="Times New Roman" w:hAnsi="Times New Roman" w:cs="Times New Roman"/>
          <w:sz w:val="24"/>
          <w:szCs w:val="24"/>
        </w:rPr>
        <w:t>investigators</w:t>
      </w:r>
      <w:r w:rsidRPr="00FB5A9D">
        <w:rPr>
          <w:rFonts w:ascii="Times New Roman" w:hAnsi="Times New Roman" w:cs="Times New Roman"/>
          <w:sz w:val="24"/>
          <w:szCs w:val="24"/>
        </w:rPr>
        <w:t xml:space="preserve"> placed the study problem within the context of exis</w:t>
      </w:r>
      <w:r w:rsidRPr="00FB5A9D">
        <w:rPr>
          <w:rFonts w:ascii="Times New Roman" w:hAnsi="Times New Roman" w:cs="Times New Roman"/>
          <w:sz w:val="24"/>
          <w:szCs w:val="24"/>
        </w:rPr>
        <w:t>ting knowledge because they thoroughly</w:t>
      </w:r>
      <w:r w:rsidRPr="00FB5A9D">
        <w:rPr>
          <w:rFonts w:ascii="Times New Roman" w:hAnsi="Times New Roman" w:cs="Times New Roman"/>
          <w:sz w:val="24"/>
          <w:szCs w:val="24"/>
        </w:rPr>
        <w:t xml:space="preserve"> </w:t>
      </w:r>
      <w:r w:rsidRPr="00FB5A9D">
        <w:rPr>
          <w:rFonts w:ascii="Times New Roman" w:hAnsi="Times New Roman" w:cs="Times New Roman"/>
          <w:sz w:val="24"/>
          <w:szCs w:val="24"/>
        </w:rPr>
        <w:t>con</w:t>
      </w:r>
      <w:r w:rsidRPr="00FB5A9D">
        <w:rPr>
          <w:rFonts w:ascii="Times New Roman" w:hAnsi="Times New Roman" w:cs="Times New Roman"/>
          <w:sz w:val="24"/>
          <w:szCs w:val="24"/>
        </w:rPr>
        <w:t xml:space="preserve">sulted the research that </w:t>
      </w:r>
      <w:r>
        <w:rPr>
          <w:rFonts w:ascii="Times New Roman" w:hAnsi="Times New Roman" w:cs="Times New Roman"/>
          <w:noProof/>
          <w:sz w:val="24"/>
          <w:szCs w:val="24"/>
        </w:rPr>
        <w:t>h</w:t>
      </w:r>
      <w:r w:rsidRPr="005A6142">
        <w:rPr>
          <w:rFonts w:ascii="Times New Roman" w:hAnsi="Times New Roman" w:cs="Times New Roman"/>
          <w:noProof/>
          <w:sz w:val="24"/>
          <w:szCs w:val="24"/>
        </w:rPr>
        <w:t>a</w:t>
      </w:r>
      <w:r w:rsidRPr="00FB5A9D">
        <w:rPr>
          <w:rFonts w:ascii="Times New Roman" w:hAnsi="Times New Roman" w:cs="Times New Roman"/>
          <w:sz w:val="24"/>
          <w:szCs w:val="24"/>
        </w:rPr>
        <w:t>d been previously conducted on the same topic. Regarding the research conducted before, it is shown clearly that nurses should provide compassionate care to all patients but despite how the healthcare system ha</w:t>
      </w:r>
      <w:r w:rsidRPr="00FB5A9D">
        <w:rPr>
          <w:rFonts w:ascii="Times New Roman" w:hAnsi="Times New Roman" w:cs="Times New Roman"/>
          <w:sz w:val="24"/>
          <w:szCs w:val="24"/>
        </w:rPr>
        <w:t>s become s</w:t>
      </w:r>
      <w:r w:rsidRPr="00FB5A9D">
        <w:rPr>
          <w:rFonts w:ascii="Times New Roman" w:hAnsi="Times New Roman" w:cs="Times New Roman"/>
          <w:sz w:val="24"/>
          <w:szCs w:val="24"/>
        </w:rPr>
        <w:t>ophisticated and growth</w:t>
      </w:r>
      <w:r w:rsidRPr="00FB5A9D">
        <w:rPr>
          <w:rFonts w:ascii="Times New Roman" w:hAnsi="Times New Roman" w:cs="Times New Roman"/>
          <w:sz w:val="24"/>
          <w:szCs w:val="24"/>
        </w:rPr>
        <w:t xml:space="preserve"> in terms of capabilities, still there exists a failure in showing the appropriate level of compassion and care. The study will solve a problem relevant to nursing because it will </w:t>
      </w:r>
      <w:r w:rsidRPr="00FB5A9D">
        <w:rPr>
          <w:rFonts w:ascii="Times New Roman" w:hAnsi="Times New Roman" w:cs="Times New Roman"/>
          <w:sz w:val="24"/>
          <w:szCs w:val="24"/>
        </w:rPr>
        <w:t>help the</w:t>
      </w:r>
      <w:r w:rsidRPr="00FB5A9D">
        <w:rPr>
          <w:rFonts w:ascii="Times New Roman" w:hAnsi="Times New Roman" w:cs="Times New Roman"/>
          <w:sz w:val="24"/>
          <w:szCs w:val="24"/>
        </w:rPr>
        <w:t xml:space="preserve"> practitioners to have a comprehensive </w:t>
      </w:r>
      <w:r w:rsidRPr="00FB5A9D">
        <w:rPr>
          <w:rFonts w:ascii="Times New Roman" w:hAnsi="Times New Roman" w:cs="Times New Roman"/>
          <w:sz w:val="24"/>
          <w:szCs w:val="24"/>
        </w:rPr>
        <w:t>understanding</w:t>
      </w:r>
      <w:r w:rsidRPr="00FB5A9D">
        <w:rPr>
          <w:rFonts w:ascii="Times New Roman" w:hAnsi="Times New Roman" w:cs="Times New Roman"/>
          <w:sz w:val="24"/>
          <w:szCs w:val="24"/>
        </w:rPr>
        <w:t xml:space="preserve"> of the need to provide compassion to patients as a way to </w:t>
      </w:r>
      <w:r w:rsidRPr="00FB5A9D">
        <w:rPr>
          <w:rFonts w:ascii="Times New Roman" w:hAnsi="Times New Roman" w:cs="Times New Roman"/>
          <w:sz w:val="24"/>
          <w:szCs w:val="24"/>
        </w:rPr>
        <w:t>legitimize</w:t>
      </w:r>
      <w:r w:rsidRPr="00FB5A9D">
        <w:rPr>
          <w:rFonts w:ascii="Times New Roman" w:hAnsi="Times New Roman" w:cs="Times New Roman"/>
          <w:sz w:val="24"/>
          <w:szCs w:val="24"/>
        </w:rPr>
        <w:t xml:space="preserve"> their professional development. The purpose of the research study w</w:t>
      </w:r>
      <w:r w:rsidRPr="00FB5A9D">
        <w:rPr>
          <w:rFonts w:ascii="Times New Roman" w:hAnsi="Times New Roman" w:cs="Times New Roman"/>
          <w:sz w:val="24"/>
          <w:szCs w:val="24"/>
        </w:rPr>
        <w:t>a</w:t>
      </w:r>
      <w:r w:rsidRPr="00FB5A9D">
        <w:rPr>
          <w:rFonts w:ascii="Times New Roman" w:hAnsi="Times New Roman" w:cs="Times New Roman"/>
          <w:sz w:val="24"/>
          <w:szCs w:val="24"/>
        </w:rPr>
        <w:t>s</w:t>
      </w:r>
      <w:r w:rsidRPr="00FB5A9D">
        <w:rPr>
          <w:rFonts w:ascii="Times New Roman" w:hAnsi="Times New Roman" w:cs="Times New Roman"/>
          <w:sz w:val="24"/>
          <w:szCs w:val="24"/>
        </w:rPr>
        <w:t xml:space="preserve"> to explore how patients experience compassion while they are under the nursing care and how this </w:t>
      </w:r>
      <w:r w:rsidRPr="00FB5A9D">
        <w:rPr>
          <w:rFonts w:ascii="Times New Roman" w:hAnsi="Times New Roman" w:cs="Times New Roman"/>
          <w:sz w:val="24"/>
          <w:szCs w:val="24"/>
        </w:rPr>
        <w:t>affects the</w:t>
      </w:r>
      <w:r w:rsidRPr="00FB5A9D">
        <w:rPr>
          <w:rFonts w:ascii="Times New Roman" w:hAnsi="Times New Roman" w:cs="Times New Roman"/>
          <w:sz w:val="24"/>
          <w:szCs w:val="24"/>
        </w:rPr>
        <w:t>m</w:t>
      </w:r>
      <w:r w:rsidRPr="00FB5A9D">
        <w:rPr>
          <w:rFonts w:ascii="Times New Roman" w:hAnsi="Times New Roman" w:cs="Times New Roman"/>
          <w:sz w:val="24"/>
          <w:szCs w:val="24"/>
        </w:rPr>
        <w:t xml:space="preserve"> to develop a perception of compassionate nurses.</w:t>
      </w:r>
    </w:p>
    <w:p w14:paraId="1AB4F075" w14:textId="77777777" w:rsidR="00112BC0" w:rsidRPr="00FB5A9D" w:rsidRDefault="00AA3CB9" w:rsidP="00CD219C">
      <w:pPr>
        <w:spacing w:line="480" w:lineRule="auto"/>
        <w:jc w:val="center"/>
        <w:rPr>
          <w:rFonts w:ascii="Times New Roman" w:hAnsi="Times New Roman" w:cs="Times New Roman"/>
          <w:b/>
          <w:sz w:val="24"/>
          <w:szCs w:val="24"/>
        </w:rPr>
      </w:pPr>
      <w:r w:rsidRPr="00FB5A9D">
        <w:rPr>
          <w:rFonts w:ascii="Times New Roman" w:hAnsi="Times New Roman" w:cs="Times New Roman"/>
          <w:b/>
          <w:sz w:val="24"/>
          <w:szCs w:val="24"/>
        </w:rPr>
        <w:t xml:space="preserve">Review </w:t>
      </w:r>
      <w:r w:rsidRPr="00FB5A9D">
        <w:rPr>
          <w:rFonts w:ascii="Times New Roman" w:hAnsi="Times New Roman" w:cs="Times New Roman"/>
          <w:b/>
          <w:sz w:val="24"/>
          <w:szCs w:val="24"/>
        </w:rPr>
        <w:t>of the Literature</w:t>
      </w:r>
    </w:p>
    <w:p w14:paraId="2A798588" w14:textId="77777777" w:rsidR="00112BC0" w:rsidRPr="00FB5A9D" w:rsidRDefault="00AA3CB9" w:rsidP="00CD219C">
      <w:pPr>
        <w:spacing w:line="480" w:lineRule="auto"/>
        <w:ind w:firstLine="720"/>
        <w:rPr>
          <w:rFonts w:ascii="Times New Roman" w:hAnsi="Times New Roman" w:cs="Times New Roman"/>
          <w:sz w:val="24"/>
          <w:szCs w:val="24"/>
        </w:rPr>
      </w:pPr>
      <w:r w:rsidRPr="00FB5A9D">
        <w:rPr>
          <w:rFonts w:ascii="Times New Roman" w:hAnsi="Times New Roman" w:cs="Times New Roman"/>
          <w:sz w:val="24"/>
          <w:szCs w:val="24"/>
        </w:rPr>
        <w:t>There a</w:t>
      </w:r>
      <w:r w:rsidRPr="00FB5A9D">
        <w:rPr>
          <w:rFonts w:ascii="Times New Roman" w:hAnsi="Times New Roman" w:cs="Times New Roman"/>
          <w:sz w:val="24"/>
          <w:szCs w:val="24"/>
        </w:rPr>
        <w:t>re a</w:t>
      </w:r>
      <w:r w:rsidRPr="00FB5A9D">
        <w:rPr>
          <w:rFonts w:ascii="Times New Roman" w:hAnsi="Times New Roman" w:cs="Times New Roman"/>
          <w:sz w:val="24"/>
          <w:szCs w:val="24"/>
        </w:rPr>
        <w:t xml:space="preserve"> number of terms described in the literature review which helped to make the research study realistic. Some of the terms include compassion, compassionate care, patient experience, patient perspective and nursing practice. These terms were very crucial in </w:t>
      </w:r>
      <w:r w:rsidRPr="00FB5A9D">
        <w:rPr>
          <w:rFonts w:ascii="Times New Roman" w:hAnsi="Times New Roman" w:cs="Times New Roman"/>
          <w:sz w:val="24"/>
          <w:szCs w:val="24"/>
        </w:rPr>
        <w:t>the research as they form</w:t>
      </w:r>
      <w:r w:rsidRPr="00FB5A9D">
        <w:rPr>
          <w:rFonts w:ascii="Times New Roman" w:hAnsi="Times New Roman" w:cs="Times New Roman"/>
          <w:sz w:val="24"/>
          <w:szCs w:val="24"/>
        </w:rPr>
        <w:t>ed</w:t>
      </w:r>
      <w:r w:rsidRPr="00FB5A9D">
        <w:rPr>
          <w:rFonts w:ascii="Times New Roman" w:hAnsi="Times New Roman" w:cs="Times New Roman"/>
          <w:sz w:val="24"/>
          <w:szCs w:val="24"/>
        </w:rPr>
        <w:t xml:space="preserve"> a core part in its development. The references used were a mixture of current and old ones. In my </w:t>
      </w:r>
      <w:r w:rsidRPr="005A6142">
        <w:rPr>
          <w:rFonts w:ascii="Times New Roman" w:hAnsi="Times New Roman" w:cs="Times New Roman"/>
          <w:noProof/>
          <w:sz w:val="24"/>
          <w:szCs w:val="24"/>
        </w:rPr>
        <w:t>view</w:t>
      </w:r>
      <w:r>
        <w:rPr>
          <w:rFonts w:ascii="Times New Roman" w:hAnsi="Times New Roman" w:cs="Times New Roman"/>
          <w:noProof/>
          <w:sz w:val="24"/>
          <w:szCs w:val="24"/>
        </w:rPr>
        <w:t>,</w:t>
      </w:r>
      <w:r w:rsidRPr="00FB5A9D">
        <w:rPr>
          <w:rFonts w:ascii="Times New Roman" w:hAnsi="Times New Roman" w:cs="Times New Roman"/>
          <w:sz w:val="24"/>
          <w:szCs w:val="24"/>
        </w:rPr>
        <w:t xml:space="preserve"> I think the researchers considered both current and old references because of the need to give the research study appropriate backup in terms of having a well informative literature review to show the seriousness of the research topic.</w:t>
      </w:r>
    </w:p>
    <w:p w14:paraId="01065473" w14:textId="77777777" w:rsidR="00112BC0" w:rsidRPr="00FB5A9D" w:rsidRDefault="00AA3CB9" w:rsidP="00CD219C">
      <w:pPr>
        <w:spacing w:line="480" w:lineRule="auto"/>
        <w:jc w:val="center"/>
        <w:rPr>
          <w:rFonts w:ascii="Times New Roman" w:hAnsi="Times New Roman" w:cs="Times New Roman"/>
          <w:b/>
          <w:sz w:val="24"/>
          <w:szCs w:val="24"/>
        </w:rPr>
      </w:pPr>
      <w:r w:rsidRPr="00FB5A9D">
        <w:rPr>
          <w:rFonts w:ascii="Times New Roman" w:hAnsi="Times New Roman" w:cs="Times New Roman"/>
          <w:b/>
          <w:sz w:val="24"/>
          <w:szCs w:val="24"/>
        </w:rPr>
        <w:lastRenderedPageBreak/>
        <w:t xml:space="preserve">Theoretical </w:t>
      </w:r>
      <w:r w:rsidRPr="00FB5A9D">
        <w:rPr>
          <w:rFonts w:ascii="Times New Roman" w:hAnsi="Times New Roman" w:cs="Times New Roman"/>
          <w:b/>
          <w:sz w:val="24"/>
          <w:szCs w:val="24"/>
        </w:rPr>
        <w:t>Fram</w:t>
      </w:r>
      <w:r w:rsidRPr="00FB5A9D">
        <w:rPr>
          <w:rFonts w:ascii="Times New Roman" w:hAnsi="Times New Roman" w:cs="Times New Roman"/>
          <w:b/>
          <w:sz w:val="24"/>
          <w:szCs w:val="24"/>
        </w:rPr>
        <w:t>ework</w:t>
      </w:r>
    </w:p>
    <w:p w14:paraId="6AE25F78" w14:textId="77777777" w:rsidR="00112BC0" w:rsidRPr="00FB5A9D" w:rsidRDefault="00AA3CB9" w:rsidP="00CD219C">
      <w:pPr>
        <w:spacing w:line="480" w:lineRule="auto"/>
        <w:ind w:firstLine="720"/>
        <w:rPr>
          <w:rFonts w:ascii="Times New Roman" w:hAnsi="Times New Roman" w:cs="Times New Roman"/>
          <w:sz w:val="24"/>
          <w:szCs w:val="24"/>
        </w:rPr>
      </w:pPr>
      <w:r w:rsidRPr="00FB5A9D">
        <w:rPr>
          <w:rFonts w:ascii="Times New Roman" w:hAnsi="Times New Roman" w:cs="Times New Roman"/>
          <w:sz w:val="24"/>
          <w:szCs w:val="24"/>
        </w:rPr>
        <w:t>The theoretical concepts are clearly defined and related to the research. This contributed to the success of the research study as a clear path was set from the word go and hence the researchers were able to stick to the research topic and collect th</w:t>
      </w:r>
      <w:r w:rsidRPr="00FB5A9D">
        <w:rPr>
          <w:rFonts w:ascii="Times New Roman" w:hAnsi="Times New Roman" w:cs="Times New Roman"/>
          <w:sz w:val="24"/>
          <w:szCs w:val="24"/>
        </w:rPr>
        <w:t xml:space="preserve">e relevant information. The research does not solely draw from the nursing theory but it </w:t>
      </w:r>
      <w:r w:rsidRPr="00FB5A9D">
        <w:rPr>
          <w:rFonts w:ascii="Times New Roman" w:hAnsi="Times New Roman" w:cs="Times New Roman"/>
          <w:sz w:val="24"/>
          <w:szCs w:val="24"/>
        </w:rPr>
        <w:t xml:space="preserve">also </w:t>
      </w:r>
      <w:r w:rsidRPr="00FB5A9D">
        <w:rPr>
          <w:rFonts w:ascii="Times New Roman" w:hAnsi="Times New Roman" w:cs="Times New Roman"/>
          <w:sz w:val="24"/>
          <w:szCs w:val="24"/>
        </w:rPr>
        <w:t xml:space="preserve">consulted the whole healthcare sector in order to come up with convincing results </w:t>
      </w:r>
      <w:r w:rsidRPr="005A6142">
        <w:rPr>
          <w:rFonts w:ascii="Times New Roman" w:hAnsi="Times New Roman" w:cs="Times New Roman"/>
          <w:noProof/>
          <w:sz w:val="24"/>
          <w:szCs w:val="24"/>
        </w:rPr>
        <w:t>altogether</w:t>
      </w:r>
      <w:r w:rsidRPr="00FB5A9D">
        <w:rPr>
          <w:rFonts w:ascii="Times New Roman" w:hAnsi="Times New Roman" w:cs="Times New Roman"/>
          <w:sz w:val="24"/>
          <w:szCs w:val="24"/>
        </w:rPr>
        <w:t>. This helped a lot to contribute to the relevancy of the research top</w:t>
      </w:r>
      <w:r w:rsidRPr="00FB5A9D">
        <w:rPr>
          <w:rFonts w:ascii="Times New Roman" w:hAnsi="Times New Roman" w:cs="Times New Roman"/>
          <w:sz w:val="24"/>
          <w:szCs w:val="24"/>
        </w:rPr>
        <w:t xml:space="preserve">ic. </w:t>
      </w:r>
      <w:r w:rsidRPr="00FB5A9D">
        <w:rPr>
          <w:rFonts w:ascii="Times New Roman" w:hAnsi="Times New Roman" w:cs="Times New Roman"/>
          <w:sz w:val="24"/>
          <w:szCs w:val="24"/>
        </w:rPr>
        <w:t>On</w:t>
      </w:r>
      <w:r w:rsidRPr="00FB5A9D">
        <w:rPr>
          <w:rFonts w:ascii="Times New Roman" w:hAnsi="Times New Roman" w:cs="Times New Roman"/>
          <w:sz w:val="24"/>
          <w:szCs w:val="24"/>
        </w:rPr>
        <w:t xml:space="preserve"> the other hand, the theoretical framework</w:t>
      </w:r>
      <w:r w:rsidRPr="00FB5A9D">
        <w:rPr>
          <w:rFonts w:ascii="Times New Roman" w:hAnsi="Times New Roman" w:cs="Times New Roman"/>
          <w:sz w:val="24"/>
          <w:szCs w:val="24"/>
        </w:rPr>
        <w:t xml:space="preserve"> is not stated. Nevertheless, the research</w:t>
      </w:r>
      <w:r w:rsidRPr="00FB5A9D">
        <w:rPr>
          <w:rFonts w:ascii="Times New Roman" w:hAnsi="Times New Roman" w:cs="Times New Roman"/>
          <w:sz w:val="24"/>
          <w:szCs w:val="24"/>
        </w:rPr>
        <w:t>er</w:t>
      </w:r>
      <w:r w:rsidRPr="00FB5A9D">
        <w:rPr>
          <w:rFonts w:ascii="Times New Roman" w:hAnsi="Times New Roman" w:cs="Times New Roman"/>
          <w:sz w:val="24"/>
          <w:szCs w:val="24"/>
        </w:rPr>
        <w:t xml:space="preserve"> successfully accomplished and covered the objectives of the study. Since the theoretical framework is not stated in the research study, the most suitable one would</w:t>
      </w:r>
      <w:r w:rsidRPr="00FB5A9D">
        <w:rPr>
          <w:rFonts w:ascii="Times New Roman" w:hAnsi="Times New Roman" w:cs="Times New Roman"/>
          <w:sz w:val="24"/>
          <w:szCs w:val="24"/>
        </w:rPr>
        <w:t xml:space="preserve"> be the multi-level framework which is usually comprehensive and helps in collecting as much relevant information as possible.</w:t>
      </w:r>
    </w:p>
    <w:p w14:paraId="7A99E04F" w14:textId="77777777" w:rsidR="00244250" w:rsidRPr="00FB5A9D" w:rsidRDefault="00AA3CB9" w:rsidP="00CD219C">
      <w:pPr>
        <w:spacing w:line="480" w:lineRule="auto"/>
        <w:jc w:val="center"/>
        <w:rPr>
          <w:rFonts w:ascii="Times New Roman" w:hAnsi="Times New Roman" w:cs="Times New Roman"/>
          <w:b/>
          <w:sz w:val="24"/>
          <w:szCs w:val="24"/>
        </w:rPr>
      </w:pPr>
      <w:r w:rsidRPr="00FB5A9D">
        <w:rPr>
          <w:rFonts w:ascii="Times New Roman" w:hAnsi="Times New Roman" w:cs="Times New Roman"/>
          <w:b/>
          <w:sz w:val="24"/>
          <w:szCs w:val="24"/>
        </w:rPr>
        <w:t>Variables</w:t>
      </w:r>
      <w:r w:rsidRPr="00FB5A9D">
        <w:rPr>
          <w:rFonts w:ascii="Times New Roman" w:hAnsi="Times New Roman" w:cs="Times New Roman"/>
          <w:b/>
          <w:sz w:val="24"/>
          <w:szCs w:val="24"/>
        </w:rPr>
        <w:t>/Hypotheses/Questions/Assumptions</w:t>
      </w:r>
    </w:p>
    <w:p w14:paraId="7C3F3A6B" w14:textId="77777777" w:rsidR="00244250" w:rsidRDefault="00AA3CB9" w:rsidP="00CD219C">
      <w:pPr>
        <w:spacing w:line="480" w:lineRule="auto"/>
        <w:ind w:firstLine="720"/>
        <w:rPr>
          <w:rFonts w:ascii="Times New Roman" w:hAnsi="Times New Roman" w:cs="Times New Roman"/>
          <w:sz w:val="24"/>
          <w:szCs w:val="24"/>
        </w:rPr>
      </w:pPr>
      <w:r w:rsidRPr="00FB5A9D">
        <w:rPr>
          <w:rFonts w:ascii="Times New Roman" w:hAnsi="Times New Roman" w:cs="Times New Roman"/>
          <w:sz w:val="24"/>
          <w:szCs w:val="24"/>
        </w:rPr>
        <w:t xml:space="preserve">The independent variable in this research study was the patient’s experiences of </w:t>
      </w:r>
      <w:r w:rsidRPr="00FB5A9D">
        <w:rPr>
          <w:rFonts w:ascii="Times New Roman" w:hAnsi="Times New Roman" w:cs="Times New Roman"/>
          <w:sz w:val="24"/>
          <w:szCs w:val="24"/>
        </w:rPr>
        <w:t>compassion in the nursing practice while the dependent variable was the perceptions of developing compassionate nurses.</w:t>
      </w:r>
      <w:r w:rsidRPr="00FB5A9D">
        <w:rPr>
          <w:rFonts w:ascii="Times New Roman" w:hAnsi="Times New Roman" w:cs="Times New Roman"/>
          <w:sz w:val="24"/>
          <w:szCs w:val="24"/>
        </w:rPr>
        <w:t xml:space="preserve"> Only one of the </w:t>
      </w:r>
      <w:r w:rsidRPr="00FB5A9D">
        <w:rPr>
          <w:rFonts w:ascii="Times New Roman" w:hAnsi="Times New Roman" w:cs="Times New Roman"/>
          <w:sz w:val="24"/>
          <w:szCs w:val="24"/>
        </w:rPr>
        <w:t>operational definitions in th</w:t>
      </w:r>
      <w:r w:rsidRPr="00FB5A9D">
        <w:rPr>
          <w:rFonts w:ascii="Times New Roman" w:hAnsi="Times New Roman" w:cs="Times New Roman"/>
          <w:sz w:val="24"/>
          <w:szCs w:val="24"/>
        </w:rPr>
        <w:t>e research study are</w:t>
      </w:r>
      <w:r w:rsidRPr="00FB5A9D">
        <w:rPr>
          <w:rFonts w:ascii="Times New Roman" w:hAnsi="Times New Roman" w:cs="Times New Roman"/>
          <w:sz w:val="24"/>
          <w:szCs w:val="24"/>
        </w:rPr>
        <w:t xml:space="preserve"> given</w:t>
      </w:r>
      <w:r w:rsidRPr="00FB5A9D">
        <w:rPr>
          <w:rFonts w:ascii="Times New Roman" w:hAnsi="Times New Roman" w:cs="Times New Roman"/>
          <w:sz w:val="24"/>
          <w:szCs w:val="24"/>
        </w:rPr>
        <w:t xml:space="preserve"> which is compassion</w:t>
      </w:r>
      <w:r w:rsidRPr="00FB5A9D">
        <w:rPr>
          <w:rFonts w:ascii="Times New Roman" w:hAnsi="Times New Roman" w:cs="Times New Roman"/>
          <w:sz w:val="24"/>
          <w:szCs w:val="24"/>
        </w:rPr>
        <w:t xml:space="preserve"> and thus it is hard to determine whether the</w:t>
      </w:r>
      <w:r w:rsidRPr="00FB5A9D">
        <w:rPr>
          <w:rFonts w:ascii="Times New Roman" w:hAnsi="Times New Roman" w:cs="Times New Roman"/>
          <w:sz w:val="24"/>
          <w:szCs w:val="24"/>
        </w:rPr>
        <w:t>y are both concrete and measurable</w:t>
      </w:r>
      <w:r w:rsidRPr="00FB5A9D">
        <w:rPr>
          <w:rFonts w:ascii="Times New Roman" w:hAnsi="Times New Roman" w:cs="Times New Roman"/>
          <w:sz w:val="24"/>
          <w:szCs w:val="24"/>
        </w:rPr>
        <w:t>. The research question was on how the compassion in nursing care demonstrated specifically from the perspective of the patients. It is evident that the research question was the most appropriate in addressing the research</w:t>
      </w:r>
      <w:r w:rsidRPr="00FB5A9D">
        <w:rPr>
          <w:rFonts w:ascii="Times New Roman" w:hAnsi="Times New Roman" w:cs="Times New Roman"/>
          <w:sz w:val="24"/>
          <w:szCs w:val="24"/>
        </w:rPr>
        <w:t xml:space="preserve"> problem.</w:t>
      </w:r>
      <w:r w:rsidRPr="00FB5A9D">
        <w:rPr>
          <w:rFonts w:ascii="Times New Roman" w:hAnsi="Times New Roman" w:cs="Times New Roman"/>
          <w:sz w:val="24"/>
          <w:szCs w:val="24"/>
        </w:rPr>
        <w:t xml:space="preserve"> For this case, there are no hypotheses and assumptions given hence leaving the researcher with the responsibility to find out the actual facts supporting the research question.</w:t>
      </w:r>
    </w:p>
    <w:p w14:paraId="23CDA6EE" w14:textId="77777777" w:rsidR="00FB5A9D" w:rsidRPr="00FB5A9D" w:rsidRDefault="00AA3CB9" w:rsidP="00CD219C">
      <w:pPr>
        <w:spacing w:line="480" w:lineRule="auto"/>
        <w:ind w:firstLine="720"/>
        <w:rPr>
          <w:rFonts w:ascii="Times New Roman" w:hAnsi="Times New Roman" w:cs="Times New Roman"/>
          <w:sz w:val="24"/>
          <w:szCs w:val="24"/>
        </w:rPr>
      </w:pPr>
    </w:p>
    <w:p w14:paraId="2389B468" w14:textId="77777777" w:rsidR="008B30D4" w:rsidRPr="00FB5A9D" w:rsidRDefault="00AA3CB9" w:rsidP="00CD219C">
      <w:pPr>
        <w:spacing w:line="480" w:lineRule="auto"/>
        <w:jc w:val="center"/>
        <w:rPr>
          <w:rFonts w:ascii="Times New Roman" w:hAnsi="Times New Roman" w:cs="Times New Roman"/>
          <w:b/>
          <w:sz w:val="24"/>
          <w:szCs w:val="24"/>
        </w:rPr>
      </w:pPr>
      <w:r w:rsidRPr="00FB5A9D">
        <w:rPr>
          <w:rFonts w:ascii="Times New Roman" w:hAnsi="Times New Roman" w:cs="Times New Roman"/>
          <w:b/>
          <w:sz w:val="24"/>
          <w:szCs w:val="24"/>
        </w:rPr>
        <w:lastRenderedPageBreak/>
        <w:t>Methodology</w:t>
      </w:r>
    </w:p>
    <w:p w14:paraId="74DAB93E" w14:textId="77777777" w:rsidR="005A6142" w:rsidRDefault="00AA3CB9" w:rsidP="00CD219C">
      <w:pPr>
        <w:spacing w:line="480" w:lineRule="auto"/>
        <w:ind w:firstLine="720"/>
        <w:rPr>
          <w:rFonts w:ascii="Times New Roman" w:hAnsi="Times New Roman" w:cs="Times New Roman"/>
          <w:sz w:val="24"/>
          <w:szCs w:val="24"/>
        </w:rPr>
      </w:pPr>
      <w:r w:rsidRPr="00FB5A9D">
        <w:rPr>
          <w:rFonts w:ascii="Times New Roman" w:hAnsi="Times New Roman" w:cs="Times New Roman"/>
          <w:sz w:val="24"/>
          <w:szCs w:val="24"/>
        </w:rPr>
        <w:t xml:space="preserve">Qualitative exploratory descriptive design was </w:t>
      </w:r>
      <w:r w:rsidRPr="00FB5A9D">
        <w:rPr>
          <w:rFonts w:ascii="Times New Roman" w:hAnsi="Times New Roman" w:cs="Times New Roman"/>
          <w:sz w:val="24"/>
          <w:szCs w:val="24"/>
        </w:rPr>
        <w:t>used in this research study by making use of the semi-structured face-to-face interviews. The most appropriate type of reasoning used in the study per say was the inductive one since the study started from consulting the available information on the resear</w:t>
      </w:r>
      <w:r w:rsidRPr="00FB5A9D">
        <w:rPr>
          <w:rFonts w:ascii="Times New Roman" w:hAnsi="Times New Roman" w:cs="Times New Roman"/>
          <w:sz w:val="24"/>
          <w:szCs w:val="24"/>
        </w:rPr>
        <w:t>ch topic</w:t>
      </w:r>
      <w:r w:rsidRPr="00FB5A9D">
        <w:rPr>
          <w:rFonts w:ascii="Times New Roman" w:hAnsi="Times New Roman" w:cs="Times New Roman"/>
          <w:sz w:val="24"/>
          <w:szCs w:val="24"/>
        </w:rPr>
        <w:t xml:space="preserve"> to have a strong base to go deep into the matter. The sample size was 10 members which consisted of 5 males and 5 females. On the other hand, the sample population was formed by the hospit</w:t>
      </w:r>
      <w:r w:rsidRPr="00FB5A9D">
        <w:rPr>
          <w:rFonts w:ascii="Times New Roman" w:hAnsi="Times New Roman" w:cs="Times New Roman"/>
          <w:sz w:val="24"/>
          <w:szCs w:val="24"/>
        </w:rPr>
        <w:t xml:space="preserve">al inpatients coming from </w:t>
      </w:r>
      <w:r w:rsidRPr="00FB5A9D">
        <w:rPr>
          <w:rFonts w:ascii="Times New Roman" w:hAnsi="Times New Roman" w:cs="Times New Roman"/>
          <w:sz w:val="24"/>
          <w:szCs w:val="24"/>
        </w:rPr>
        <w:t xml:space="preserve">acute medical wards. The </w:t>
      </w:r>
      <w:r w:rsidRPr="00FB5A9D">
        <w:rPr>
          <w:rFonts w:ascii="Times New Roman" w:hAnsi="Times New Roman" w:cs="Times New Roman"/>
          <w:sz w:val="24"/>
          <w:szCs w:val="24"/>
        </w:rPr>
        <w:t xml:space="preserve">participants of the study were sampled using the inclusion criteria. Finally, the study setting was in a large NHS University teaching hospital located in the East Midlands, United Kingdom. All the inpatients from the six acute medical wards were involved </w:t>
      </w:r>
      <w:r w:rsidRPr="00FB5A9D">
        <w:rPr>
          <w:rFonts w:ascii="Times New Roman" w:hAnsi="Times New Roman" w:cs="Times New Roman"/>
          <w:sz w:val="24"/>
          <w:szCs w:val="24"/>
        </w:rPr>
        <w:t>in the study. The investigator used the non-probability sampling in selecting the participants</w:t>
      </w:r>
      <w:r w:rsidRPr="00FB5A9D">
        <w:rPr>
          <w:rFonts w:ascii="Times New Roman" w:hAnsi="Times New Roman" w:cs="Times New Roman"/>
          <w:sz w:val="24"/>
          <w:szCs w:val="24"/>
        </w:rPr>
        <w:t xml:space="preserve"> since those adult patients who could consent, had been inpatients for longer than 24 hours, felt confident to participate and were within the 24 hours range of d</w:t>
      </w:r>
      <w:r w:rsidRPr="00FB5A9D">
        <w:rPr>
          <w:rFonts w:ascii="Times New Roman" w:hAnsi="Times New Roman" w:cs="Times New Roman"/>
          <w:sz w:val="24"/>
          <w:szCs w:val="24"/>
        </w:rPr>
        <w:t xml:space="preserve">ischarge were incorporated into the study. </w:t>
      </w:r>
    </w:p>
    <w:p w14:paraId="6E695B8B" w14:textId="77777777" w:rsidR="005A6142" w:rsidRPr="004A2C9B" w:rsidRDefault="00AA3CB9" w:rsidP="00CD219C">
      <w:pPr>
        <w:spacing w:line="480" w:lineRule="auto"/>
        <w:ind w:firstLine="720"/>
        <w:rPr>
          <w:rFonts w:ascii="Times New Roman" w:hAnsi="Times New Roman" w:cs="Times New Roman"/>
          <w:sz w:val="24"/>
          <w:szCs w:val="24"/>
        </w:rPr>
      </w:pPr>
      <w:r w:rsidRPr="00FB5A9D">
        <w:rPr>
          <w:rFonts w:ascii="Times New Roman" w:hAnsi="Times New Roman" w:cs="Times New Roman"/>
          <w:sz w:val="24"/>
          <w:szCs w:val="24"/>
        </w:rPr>
        <w:t xml:space="preserve"> The coding framework was the main type of reliability and measurement tool used in the research study which helped to ensure that all the results gotten were only facts and had no element of fictions</w:t>
      </w:r>
      <w:r w:rsidRPr="00FB5A9D">
        <w:rPr>
          <w:rFonts w:ascii="Times New Roman" w:hAnsi="Times New Roman" w:cs="Times New Roman"/>
          <w:sz w:val="24"/>
          <w:szCs w:val="24"/>
        </w:rPr>
        <w:t>. The ethical considerations were addressed since before the study was cond</w:t>
      </w:r>
      <w:r w:rsidRPr="00FB5A9D">
        <w:rPr>
          <w:rFonts w:ascii="Times New Roman" w:hAnsi="Times New Roman" w:cs="Times New Roman"/>
          <w:sz w:val="24"/>
          <w:szCs w:val="24"/>
        </w:rPr>
        <w:t>ucted it was approved by the N</w:t>
      </w:r>
      <w:r w:rsidRPr="00FB5A9D">
        <w:rPr>
          <w:rFonts w:ascii="Times New Roman" w:hAnsi="Times New Roman" w:cs="Times New Roman"/>
          <w:sz w:val="24"/>
          <w:szCs w:val="24"/>
        </w:rPr>
        <w:t xml:space="preserve">ational </w:t>
      </w:r>
      <w:r w:rsidRPr="00FB5A9D">
        <w:rPr>
          <w:rFonts w:ascii="Times New Roman" w:hAnsi="Times New Roman" w:cs="Times New Roman"/>
          <w:sz w:val="24"/>
          <w:szCs w:val="24"/>
        </w:rPr>
        <w:t>Research Ethics S</w:t>
      </w:r>
      <w:r w:rsidRPr="00FB5A9D">
        <w:rPr>
          <w:rFonts w:ascii="Times New Roman" w:hAnsi="Times New Roman" w:cs="Times New Roman"/>
          <w:sz w:val="24"/>
          <w:szCs w:val="24"/>
        </w:rPr>
        <w:t xml:space="preserve">ervice. Also, the </w:t>
      </w:r>
      <w:r w:rsidRPr="00FB5A9D">
        <w:rPr>
          <w:rFonts w:ascii="Times New Roman" w:hAnsi="Times New Roman" w:cs="Times New Roman"/>
          <w:sz w:val="24"/>
          <w:szCs w:val="24"/>
        </w:rPr>
        <w:t>Research Innovation D</w:t>
      </w:r>
      <w:r w:rsidRPr="00FB5A9D">
        <w:rPr>
          <w:rFonts w:ascii="Times New Roman" w:hAnsi="Times New Roman" w:cs="Times New Roman"/>
          <w:sz w:val="24"/>
          <w:szCs w:val="24"/>
        </w:rPr>
        <w:t>epartment in the hospital also clarified that the research study met the ethical sta</w:t>
      </w:r>
      <w:r w:rsidRPr="00FB5A9D">
        <w:rPr>
          <w:rFonts w:ascii="Times New Roman" w:hAnsi="Times New Roman" w:cs="Times New Roman"/>
          <w:sz w:val="24"/>
          <w:szCs w:val="24"/>
        </w:rPr>
        <w:t>ndards.</w:t>
      </w:r>
      <w:r w:rsidRPr="00FB5A9D">
        <w:rPr>
          <w:rFonts w:ascii="Times New Roman" w:hAnsi="Times New Roman" w:cs="Times New Roman"/>
          <w:sz w:val="24"/>
          <w:szCs w:val="24"/>
        </w:rPr>
        <w:t xml:space="preserve"> Again, the participation in the research study was voluntary and each participant had a right to drop from the study at their own will.</w:t>
      </w:r>
    </w:p>
    <w:p w14:paraId="3ABA02E8" w14:textId="77777777" w:rsidR="00D72BBA" w:rsidRPr="00FB5A9D" w:rsidRDefault="00AA3CB9" w:rsidP="00CD219C">
      <w:pPr>
        <w:spacing w:line="480" w:lineRule="auto"/>
        <w:jc w:val="center"/>
        <w:rPr>
          <w:rFonts w:ascii="Times New Roman" w:hAnsi="Times New Roman" w:cs="Times New Roman"/>
          <w:b/>
          <w:sz w:val="24"/>
          <w:szCs w:val="24"/>
        </w:rPr>
      </w:pPr>
      <w:r w:rsidRPr="00FB5A9D">
        <w:rPr>
          <w:rFonts w:ascii="Times New Roman" w:hAnsi="Times New Roman" w:cs="Times New Roman"/>
          <w:b/>
          <w:sz w:val="24"/>
          <w:szCs w:val="24"/>
        </w:rPr>
        <w:t xml:space="preserve">Data </w:t>
      </w:r>
      <w:r w:rsidRPr="00FB5A9D">
        <w:rPr>
          <w:rFonts w:ascii="Times New Roman" w:hAnsi="Times New Roman" w:cs="Times New Roman"/>
          <w:b/>
          <w:sz w:val="24"/>
          <w:szCs w:val="24"/>
        </w:rPr>
        <w:t>Analysis</w:t>
      </w:r>
    </w:p>
    <w:p w14:paraId="0D0E4431" w14:textId="77777777" w:rsidR="00D72BBA" w:rsidRPr="00FB5A9D" w:rsidRDefault="00AA3CB9" w:rsidP="00CD219C">
      <w:pPr>
        <w:spacing w:line="480" w:lineRule="auto"/>
        <w:ind w:firstLine="720"/>
        <w:rPr>
          <w:rFonts w:ascii="Times New Roman" w:hAnsi="Times New Roman" w:cs="Times New Roman"/>
          <w:sz w:val="24"/>
          <w:szCs w:val="24"/>
        </w:rPr>
      </w:pPr>
      <w:r w:rsidRPr="00FB5A9D">
        <w:rPr>
          <w:rFonts w:ascii="Times New Roman" w:hAnsi="Times New Roman" w:cs="Times New Roman"/>
          <w:sz w:val="24"/>
          <w:szCs w:val="24"/>
        </w:rPr>
        <w:lastRenderedPageBreak/>
        <w:t xml:space="preserve">Data was analyzed </w:t>
      </w:r>
      <w:r w:rsidRPr="00FB5A9D">
        <w:rPr>
          <w:rFonts w:ascii="Times New Roman" w:hAnsi="Times New Roman" w:cs="Times New Roman"/>
          <w:sz w:val="24"/>
          <w:szCs w:val="24"/>
        </w:rPr>
        <w:t>using the thematic networks analyti</w:t>
      </w:r>
      <w:r w:rsidRPr="00FB5A9D">
        <w:rPr>
          <w:rFonts w:ascii="Times New Roman" w:hAnsi="Times New Roman" w:cs="Times New Roman"/>
          <w:sz w:val="24"/>
          <w:szCs w:val="24"/>
        </w:rPr>
        <w:t>cs tool</w:t>
      </w:r>
      <w:r w:rsidRPr="00FB5A9D">
        <w:rPr>
          <w:rFonts w:ascii="Times New Roman" w:hAnsi="Times New Roman" w:cs="Times New Roman"/>
          <w:sz w:val="24"/>
          <w:szCs w:val="24"/>
        </w:rPr>
        <w:t xml:space="preserve">. Before the analysis tool was </w:t>
      </w:r>
      <w:r w:rsidRPr="00FB5A9D">
        <w:rPr>
          <w:rFonts w:ascii="Times New Roman" w:hAnsi="Times New Roman" w:cs="Times New Roman"/>
          <w:sz w:val="24"/>
          <w:szCs w:val="24"/>
        </w:rPr>
        <w:t>used, data was reduced using the coding text breaking it to manageable and meaningful segments with the help of a coding framework.</w:t>
      </w:r>
      <w:r w:rsidRPr="00FB5A9D">
        <w:rPr>
          <w:rFonts w:ascii="Times New Roman" w:hAnsi="Times New Roman" w:cs="Times New Roman"/>
          <w:sz w:val="24"/>
          <w:szCs w:val="24"/>
        </w:rPr>
        <w:t xml:space="preserve"> The result</w:t>
      </w:r>
      <w:r w:rsidRPr="00FB5A9D">
        <w:rPr>
          <w:rFonts w:ascii="Times New Roman" w:hAnsi="Times New Roman" w:cs="Times New Roman"/>
          <w:sz w:val="24"/>
          <w:szCs w:val="24"/>
        </w:rPr>
        <w:t>s gotten from the study were</w:t>
      </w:r>
      <w:r w:rsidRPr="00FB5A9D">
        <w:rPr>
          <w:rFonts w:ascii="Times New Roman" w:hAnsi="Times New Roman" w:cs="Times New Roman"/>
          <w:sz w:val="24"/>
          <w:szCs w:val="24"/>
        </w:rPr>
        <w:t xml:space="preserve"> presented in form of groups after passing </w:t>
      </w:r>
      <w:r w:rsidRPr="00FB5A9D">
        <w:rPr>
          <w:rFonts w:ascii="Times New Roman" w:hAnsi="Times New Roman" w:cs="Times New Roman"/>
          <w:sz w:val="24"/>
          <w:szCs w:val="24"/>
        </w:rPr>
        <w:t xml:space="preserve">them </w:t>
      </w:r>
      <w:r w:rsidRPr="00FB5A9D">
        <w:rPr>
          <w:rFonts w:ascii="Times New Roman" w:hAnsi="Times New Roman" w:cs="Times New Roman"/>
          <w:sz w:val="24"/>
          <w:szCs w:val="24"/>
        </w:rPr>
        <w:t>through the coding process. One of the</w:t>
      </w:r>
      <w:r w:rsidRPr="00FB5A9D">
        <w:rPr>
          <w:rFonts w:ascii="Times New Roman" w:hAnsi="Times New Roman" w:cs="Times New Roman"/>
          <w:sz w:val="24"/>
          <w:szCs w:val="24"/>
        </w:rPr>
        <w:t xml:space="preserve"> findings of the study was that patient’s experiences of compassion while u</w:t>
      </w:r>
      <w:r w:rsidRPr="00FB5A9D">
        <w:rPr>
          <w:rFonts w:ascii="Times New Roman" w:hAnsi="Times New Roman" w:cs="Times New Roman"/>
          <w:sz w:val="24"/>
          <w:szCs w:val="24"/>
        </w:rPr>
        <w:t>nder the nursing care contributed</w:t>
      </w:r>
      <w:r w:rsidRPr="00FB5A9D">
        <w:rPr>
          <w:rFonts w:ascii="Times New Roman" w:hAnsi="Times New Roman" w:cs="Times New Roman"/>
          <w:sz w:val="24"/>
          <w:szCs w:val="24"/>
        </w:rPr>
        <w:t xml:space="preserve"> a lot in developing their perceptions towards compassionate nurses.</w:t>
      </w:r>
    </w:p>
    <w:p w14:paraId="775AD155" w14:textId="77777777" w:rsidR="00A26F8F" w:rsidRPr="00FB5A9D" w:rsidRDefault="00AA3CB9" w:rsidP="00CD219C">
      <w:pPr>
        <w:spacing w:line="480" w:lineRule="auto"/>
        <w:jc w:val="center"/>
        <w:rPr>
          <w:rFonts w:ascii="Times New Roman" w:hAnsi="Times New Roman" w:cs="Times New Roman"/>
          <w:b/>
          <w:sz w:val="24"/>
          <w:szCs w:val="24"/>
        </w:rPr>
      </w:pPr>
      <w:r w:rsidRPr="00FB5A9D">
        <w:rPr>
          <w:rFonts w:ascii="Times New Roman" w:hAnsi="Times New Roman" w:cs="Times New Roman"/>
          <w:b/>
          <w:sz w:val="24"/>
          <w:szCs w:val="24"/>
        </w:rPr>
        <w:t>Summary</w:t>
      </w:r>
      <w:r w:rsidRPr="00FB5A9D">
        <w:rPr>
          <w:rFonts w:ascii="Times New Roman" w:hAnsi="Times New Roman" w:cs="Times New Roman"/>
          <w:b/>
          <w:sz w:val="24"/>
          <w:szCs w:val="24"/>
        </w:rPr>
        <w:t xml:space="preserve">/Conclusion, Implications </w:t>
      </w:r>
      <w:r w:rsidRPr="005A6142">
        <w:rPr>
          <w:rFonts w:ascii="Times New Roman" w:hAnsi="Times New Roman" w:cs="Times New Roman"/>
          <w:b/>
          <w:noProof/>
          <w:sz w:val="24"/>
          <w:szCs w:val="24"/>
        </w:rPr>
        <w:t>and</w:t>
      </w:r>
      <w:r w:rsidRPr="00FB5A9D">
        <w:rPr>
          <w:rFonts w:ascii="Times New Roman" w:hAnsi="Times New Roman" w:cs="Times New Roman"/>
          <w:b/>
          <w:sz w:val="24"/>
          <w:szCs w:val="24"/>
        </w:rPr>
        <w:t xml:space="preserve"> Recommendations</w:t>
      </w:r>
    </w:p>
    <w:p w14:paraId="721D994B" w14:textId="77777777" w:rsidR="00FB5A9D" w:rsidRDefault="00AA3CB9" w:rsidP="00CD219C">
      <w:pPr>
        <w:spacing w:line="480" w:lineRule="auto"/>
        <w:ind w:firstLine="720"/>
        <w:rPr>
          <w:rFonts w:ascii="Times New Roman" w:hAnsi="Times New Roman" w:cs="Times New Roman"/>
          <w:sz w:val="24"/>
          <w:szCs w:val="24"/>
        </w:rPr>
      </w:pPr>
      <w:r w:rsidRPr="00FB5A9D">
        <w:rPr>
          <w:rFonts w:ascii="Times New Roman" w:hAnsi="Times New Roman" w:cs="Times New Roman"/>
          <w:sz w:val="24"/>
          <w:szCs w:val="24"/>
        </w:rPr>
        <w:t>The research study had som</w:t>
      </w:r>
      <w:r w:rsidRPr="00FB5A9D">
        <w:rPr>
          <w:rFonts w:ascii="Times New Roman" w:hAnsi="Times New Roman" w:cs="Times New Roman"/>
          <w:sz w:val="24"/>
          <w:szCs w:val="24"/>
        </w:rPr>
        <w:t>e strengths and limitations as well. One notable strength of the study</w:t>
      </w:r>
      <w:r w:rsidRPr="00FB5A9D">
        <w:rPr>
          <w:rFonts w:ascii="Times New Roman" w:hAnsi="Times New Roman" w:cs="Times New Roman"/>
          <w:sz w:val="24"/>
          <w:szCs w:val="24"/>
        </w:rPr>
        <w:t xml:space="preserve"> was that it was able to show how patients develop perceptions towards compassionate nurses from their daily experiences. Secondly, the study was able to elaborate thoroughly the three overarching themes namely compassion, the impact of passion and what </w:t>
      </w:r>
      <w:r w:rsidRPr="00FB5A9D">
        <w:rPr>
          <w:rFonts w:ascii="Times New Roman" w:hAnsi="Times New Roman" w:cs="Times New Roman"/>
          <w:sz w:val="24"/>
          <w:szCs w:val="24"/>
        </w:rPr>
        <w:t>it</w:t>
      </w:r>
      <w:r w:rsidRPr="00FB5A9D">
        <w:rPr>
          <w:rFonts w:ascii="Times New Roman" w:hAnsi="Times New Roman" w:cs="Times New Roman"/>
          <w:sz w:val="24"/>
          <w:szCs w:val="24"/>
        </w:rPr>
        <w:t xml:space="preserve"> </w:t>
      </w:r>
      <w:r w:rsidRPr="00FB5A9D">
        <w:rPr>
          <w:rFonts w:ascii="Times New Roman" w:hAnsi="Times New Roman" w:cs="Times New Roman"/>
          <w:sz w:val="24"/>
          <w:szCs w:val="24"/>
        </w:rPr>
        <w:t>means by being compassionate. On the other hand, looking at the limitations, some questions were raised regarding exclusion of very ill patients, sample size and those patients who had dementia as it affected the transferability of the findings. Again, all</w:t>
      </w:r>
      <w:r w:rsidRPr="00FB5A9D">
        <w:rPr>
          <w:rFonts w:ascii="Times New Roman" w:hAnsi="Times New Roman" w:cs="Times New Roman"/>
          <w:sz w:val="24"/>
          <w:szCs w:val="24"/>
        </w:rPr>
        <w:t xml:space="preserve"> the participants in the study were described to be white an aspect that made the issue of compassionate care be perceived differently in a culturally representative study sample. In addition, </w:t>
      </w:r>
      <w:r w:rsidRPr="00FB5A9D">
        <w:rPr>
          <w:rFonts w:ascii="Times New Roman" w:hAnsi="Times New Roman" w:cs="Times New Roman"/>
          <w:sz w:val="24"/>
          <w:szCs w:val="24"/>
        </w:rPr>
        <w:t>using the acute patients in expounding on the claim that com</w:t>
      </w:r>
      <w:r w:rsidRPr="00FB5A9D">
        <w:rPr>
          <w:rFonts w:ascii="Times New Roman" w:hAnsi="Times New Roman" w:cs="Times New Roman"/>
          <w:sz w:val="24"/>
          <w:szCs w:val="24"/>
        </w:rPr>
        <w:t>passion is conveyed through caring only re</w:t>
      </w:r>
      <w:r w:rsidRPr="00FB5A9D">
        <w:rPr>
          <w:rFonts w:ascii="Times New Roman" w:hAnsi="Times New Roman" w:cs="Times New Roman"/>
          <w:sz w:val="24"/>
          <w:szCs w:val="24"/>
        </w:rPr>
        <w:t>quired to be fleeting rather than</w:t>
      </w:r>
      <w:r w:rsidRPr="00FB5A9D">
        <w:rPr>
          <w:rFonts w:ascii="Times New Roman" w:hAnsi="Times New Roman" w:cs="Times New Roman"/>
          <w:sz w:val="24"/>
          <w:szCs w:val="24"/>
        </w:rPr>
        <w:t xml:space="preserve"> being independent on the relationships required. </w:t>
      </w:r>
    </w:p>
    <w:p w14:paraId="1AADF00E" w14:textId="77777777" w:rsidR="00FB5A9D" w:rsidRPr="00FB5A9D" w:rsidRDefault="00AA3CB9" w:rsidP="00CD219C">
      <w:pPr>
        <w:spacing w:line="480" w:lineRule="auto"/>
        <w:ind w:firstLine="720"/>
        <w:rPr>
          <w:rFonts w:ascii="Times New Roman" w:hAnsi="Times New Roman" w:cs="Times New Roman"/>
          <w:sz w:val="24"/>
          <w:szCs w:val="24"/>
        </w:rPr>
      </w:pPr>
      <w:r w:rsidRPr="00FB5A9D">
        <w:rPr>
          <w:rFonts w:ascii="Times New Roman" w:hAnsi="Times New Roman" w:cs="Times New Roman"/>
          <w:sz w:val="24"/>
          <w:szCs w:val="24"/>
        </w:rPr>
        <w:t>In terms of findings, the researcher can generalize to other population since the sample taken represented the over</w:t>
      </w:r>
      <w:r w:rsidRPr="00FB5A9D">
        <w:rPr>
          <w:rFonts w:ascii="Times New Roman" w:hAnsi="Times New Roman" w:cs="Times New Roman"/>
          <w:sz w:val="24"/>
          <w:szCs w:val="24"/>
        </w:rPr>
        <w:t xml:space="preserve">all population. Also, the researcher can generalize the findings to the other population since the findings were gotten in consideration with the reliability and validity measures. </w:t>
      </w:r>
      <w:r w:rsidRPr="00FB5A9D">
        <w:rPr>
          <w:rFonts w:ascii="Times New Roman" w:hAnsi="Times New Roman" w:cs="Times New Roman"/>
          <w:sz w:val="24"/>
          <w:szCs w:val="24"/>
        </w:rPr>
        <w:t xml:space="preserve">The major implication of the findings </w:t>
      </w:r>
      <w:r w:rsidRPr="00FB5A9D">
        <w:rPr>
          <w:rFonts w:ascii="Times New Roman" w:hAnsi="Times New Roman" w:cs="Times New Roman"/>
          <w:sz w:val="24"/>
          <w:szCs w:val="24"/>
        </w:rPr>
        <w:t xml:space="preserve">is that </w:t>
      </w:r>
      <w:r w:rsidRPr="00FB5A9D">
        <w:rPr>
          <w:rFonts w:ascii="Times New Roman" w:hAnsi="Times New Roman" w:cs="Times New Roman"/>
          <w:sz w:val="24"/>
          <w:szCs w:val="24"/>
        </w:rPr>
        <w:t>most of the nursing staff fel</w:t>
      </w:r>
      <w:r w:rsidRPr="00FB5A9D">
        <w:rPr>
          <w:rFonts w:ascii="Times New Roman" w:hAnsi="Times New Roman" w:cs="Times New Roman"/>
          <w:sz w:val="24"/>
          <w:szCs w:val="24"/>
        </w:rPr>
        <w:t xml:space="preserve">t the impact of uncompassionate actions towards their patients and this provided them with an opportunity to </w:t>
      </w:r>
      <w:r w:rsidRPr="00FB5A9D">
        <w:rPr>
          <w:rFonts w:ascii="Times New Roman" w:hAnsi="Times New Roman" w:cs="Times New Roman"/>
          <w:sz w:val="24"/>
          <w:szCs w:val="24"/>
        </w:rPr>
        <w:lastRenderedPageBreak/>
        <w:t xml:space="preserve">change their cultural and individual behaviors. Secondly, compassion was seen as a moral virtue. </w:t>
      </w:r>
      <w:r w:rsidRPr="00FB5A9D">
        <w:rPr>
          <w:rFonts w:ascii="Times New Roman" w:hAnsi="Times New Roman" w:cs="Times New Roman"/>
          <w:sz w:val="24"/>
          <w:szCs w:val="24"/>
        </w:rPr>
        <w:t xml:space="preserve">One of the </w:t>
      </w:r>
      <w:r w:rsidRPr="00FB5A9D">
        <w:rPr>
          <w:rFonts w:ascii="Times New Roman" w:hAnsi="Times New Roman" w:cs="Times New Roman"/>
          <w:sz w:val="24"/>
          <w:szCs w:val="24"/>
        </w:rPr>
        <w:t>recommendations</w:t>
      </w:r>
      <w:r w:rsidRPr="00FB5A9D">
        <w:rPr>
          <w:rFonts w:ascii="Times New Roman" w:hAnsi="Times New Roman" w:cs="Times New Roman"/>
          <w:sz w:val="24"/>
          <w:szCs w:val="24"/>
        </w:rPr>
        <w:t xml:space="preserve"> is that nurses should a</w:t>
      </w:r>
      <w:r w:rsidRPr="00FB5A9D">
        <w:rPr>
          <w:rFonts w:ascii="Times New Roman" w:hAnsi="Times New Roman" w:cs="Times New Roman"/>
          <w:sz w:val="24"/>
          <w:szCs w:val="24"/>
        </w:rPr>
        <w:t xml:space="preserve">lways be concerned with meeting the patient's individual needs. Secondly, compassion in nursing is seen by the patients as one of the components of giving care to them and hence nurses should incorporate it in their nursing practice. </w:t>
      </w:r>
    </w:p>
    <w:p w14:paraId="4AEBCEEB" w14:textId="77777777" w:rsidR="00FB5A9D" w:rsidRDefault="00AA3CB9" w:rsidP="00CD219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536DF991" w14:textId="77777777" w:rsidR="00FB5A9D" w:rsidRPr="00FB5A9D" w:rsidRDefault="00AA3CB9" w:rsidP="00CD219C">
      <w:pPr>
        <w:spacing w:line="480" w:lineRule="auto"/>
        <w:jc w:val="center"/>
        <w:rPr>
          <w:rFonts w:ascii="Times New Roman" w:hAnsi="Times New Roman" w:cs="Times New Roman"/>
          <w:sz w:val="24"/>
          <w:szCs w:val="24"/>
        </w:rPr>
      </w:pPr>
      <w:r w:rsidRPr="00FB5A9D">
        <w:rPr>
          <w:rFonts w:ascii="Times New Roman" w:hAnsi="Times New Roman" w:cs="Times New Roman"/>
          <w:sz w:val="24"/>
          <w:szCs w:val="24"/>
        </w:rPr>
        <w:lastRenderedPageBreak/>
        <w:t>Refe</w:t>
      </w:r>
      <w:r w:rsidRPr="00FB5A9D">
        <w:rPr>
          <w:rFonts w:ascii="Times New Roman" w:hAnsi="Times New Roman" w:cs="Times New Roman"/>
          <w:sz w:val="24"/>
          <w:szCs w:val="24"/>
        </w:rPr>
        <w:t>rence</w:t>
      </w:r>
    </w:p>
    <w:p w14:paraId="3D0C149B" w14:textId="77777777" w:rsidR="00A26F8F" w:rsidRPr="00FB5A9D" w:rsidRDefault="00AA3CB9" w:rsidP="00CD219C">
      <w:pPr>
        <w:spacing w:line="480" w:lineRule="auto"/>
        <w:ind w:left="720" w:hanging="720"/>
        <w:rPr>
          <w:rFonts w:ascii="Times New Roman" w:hAnsi="Times New Roman" w:cs="Times New Roman"/>
          <w:sz w:val="24"/>
          <w:szCs w:val="24"/>
        </w:rPr>
      </w:pPr>
      <w:r w:rsidRPr="00FB5A9D">
        <w:rPr>
          <w:rFonts w:ascii="Times New Roman" w:hAnsi="Times New Roman" w:cs="Times New Roman"/>
          <w:color w:val="222222"/>
          <w:sz w:val="24"/>
          <w:szCs w:val="24"/>
          <w:shd w:val="clear" w:color="auto" w:fill="FFFFFF"/>
        </w:rPr>
        <w:t>Bramley, L., &amp; Matiti, M. (2014). How does it really feel to be in my shoes? Patients' experiences of compassion within nursing care and their perceptions of developing compassionate nurses. </w:t>
      </w:r>
      <w:r w:rsidRPr="00FB5A9D">
        <w:rPr>
          <w:rFonts w:ascii="Times New Roman" w:hAnsi="Times New Roman" w:cs="Times New Roman"/>
          <w:i/>
          <w:iCs/>
          <w:color w:val="222222"/>
          <w:sz w:val="24"/>
          <w:szCs w:val="24"/>
          <w:shd w:val="clear" w:color="auto" w:fill="FFFFFF"/>
        </w:rPr>
        <w:t>Journal of clinical nursing</w:t>
      </w:r>
      <w:r w:rsidRPr="00FB5A9D">
        <w:rPr>
          <w:rFonts w:ascii="Times New Roman" w:hAnsi="Times New Roman" w:cs="Times New Roman"/>
          <w:color w:val="222222"/>
          <w:sz w:val="24"/>
          <w:szCs w:val="24"/>
          <w:shd w:val="clear" w:color="auto" w:fill="FFFFFF"/>
        </w:rPr>
        <w:t>, </w:t>
      </w:r>
      <w:r w:rsidRPr="00FB5A9D">
        <w:rPr>
          <w:rFonts w:ascii="Times New Roman" w:hAnsi="Times New Roman" w:cs="Times New Roman"/>
          <w:i/>
          <w:iCs/>
          <w:color w:val="222222"/>
          <w:sz w:val="24"/>
          <w:szCs w:val="24"/>
          <w:shd w:val="clear" w:color="auto" w:fill="FFFFFF"/>
        </w:rPr>
        <w:t>23</w:t>
      </w:r>
      <w:r w:rsidRPr="00FB5A9D">
        <w:rPr>
          <w:rFonts w:ascii="Times New Roman" w:hAnsi="Times New Roman" w:cs="Times New Roman"/>
          <w:color w:val="222222"/>
          <w:sz w:val="24"/>
          <w:szCs w:val="24"/>
          <w:shd w:val="clear" w:color="auto" w:fill="FFFFFF"/>
        </w:rPr>
        <w:t>(19-20), 2790-2799.</w:t>
      </w:r>
    </w:p>
    <w:sectPr w:rsidR="00A26F8F" w:rsidRPr="00FB5A9D" w:rsidSect="00FB5A9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774127" w14:textId="77777777" w:rsidR="00AA3CB9" w:rsidRDefault="00AA3CB9">
      <w:pPr>
        <w:spacing w:after="0" w:line="240" w:lineRule="auto"/>
      </w:pPr>
      <w:r>
        <w:separator/>
      </w:r>
    </w:p>
  </w:endnote>
  <w:endnote w:type="continuationSeparator" w:id="0">
    <w:p w14:paraId="6FAF13B9" w14:textId="77777777" w:rsidR="00AA3CB9" w:rsidRDefault="00AA3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D09643" w14:textId="77777777" w:rsidR="00AA3CB9" w:rsidRDefault="00AA3CB9">
      <w:pPr>
        <w:spacing w:after="0" w:line="240" w:lineRule="auto"/>
      </w:pPr>
      <w:r>
        <w:separator/>
      </w:r>
    </w:p>
  </w:footnote>
  <w:footnote w:type="continuationSeparator" w:id="0">
    <w:p w14:paraId="33955DD5" w14:textId="77777777" w:rsidR="00AA3CB9" w:rsidRDefault="00AA3C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77322140"/>
      <w:docPartObj>
        <w:docPartGallery w:val="Page Numbers (Top of Page)"/>
        <w:docPartUnique/>
      </w:docPartObj>
    </w:sdtPr>
    <w:sdtEndPr>
      <w:rPr>
        <w:noProof/>
      </w:rPr>
    </w:sdtEndPr>
    <w:sdtContent>
      <w:p w14:paraId="7FADD192" w14:textId="77777777" w:rsidR="00FB5A9D" w:rsidRPr="00FB5A9D" w:rsidRDefault="00AA3CB9">
        <w:pPr>
          <w:pStyle w:val="Header"/>
          <w:jc w:val="right"/>
          <w:rPr>
            <w:rFonts w:ascii="Times New Roman" w:hAnsi="Times New Roman" w:cs="Times New Roman"/>
            <w:sz w:val="24"/>
            <w:szCs w:val="24"/>
          </w:rPr>
        </w:pPr>
        <w:r w:rsidRPr="00FB5A9D">
          <w:rPr>
            <w:rFonts w:ascii="Times New Roman" w:hAnsi="Times New Roman" w:cs="Times New Roman"/>
            <w:sz w:val="24"/>
            <w:szCs w:val="24"/>
          </w:rPr>
          <w:t>RESEARCH ARTICLE CRITIQUE</w:t>
        </w:r>
        <w:r>
          <w:rPr>
            <w:rFonts w:ascii="Times New Roman" w:hAnsi="Times New Roman" w:cs="Times New Roman"/>
            <w:sz w:val="24"/>
            <w:szCs w:val="24"/>
          </w:rPr>
          <w:t xml:space="preserve">                                                                                               </w:t>
        </w:r>
        <w:r w:rsidRPr="00FB5A9D">
          <w:rPr>
            <w:rFonts w:ascii="Times New Roman" w:hAnsi="Times New Roman" w:cs="Times New Roman"/>
            <w:sz w:val="24"/>
            <w:szCs w:val="24"/>
          </w:rPr>
          <w:fldChar w:fldCharType="begin"/>
        </w:r>
        <w:r w:rsidRPr="00FB5A9D">
          <w:rPr>
            <w:rFonts w:ascii="Times New Roman" w:hAnsi="Times New Roman" w:cs="Times New Roman"/>
            <w:sz w:val="24"/>
            <w:szCs w:val="24"/>
          </w:rPr>
          <w:instrText xml:space="preserve"> PAGE   \* MERGEFORMAT </w:instrText>
        </w:r>
        <w:r w:rsidRPr="00FB5A9D">
          <w:rPr>
            <w:rFonts w:ascii="Times New Roman" w:hAnsi="Times New Roman" w:cs="Times New Roman"/>
            <w:sz w:val="24"/>
            <w:szCs w:val="24"/>
          </w:rPr>
          <w:fldChar w:fldCharType="separate"/>
        </w:r>
        <w:r>
          <w:rPr>
            <w:rFonts w:ascii="Times New Roman" w:hAnsi="Times New Roman" w:cs="Times New Roman"/>
            <w:noProof/>
            <w:sz w:val="24"/>
            <w:szCs w:val="24"/>
          </w:rPr>
          <w:t>5</w:t>
        </w:r>
        <w:r w:rsidRPr="00FB5A9D">
          <w:rPr>
            <w:rFonts w:ascii="Times New Roman" w:hAnsi="Times New Roman" w:cs="Times New Roman"/>
            <w:noProof/>
            <w:sz w:val="24"/>
            <w:szCs w:val="24"/>
          </w:rPr>
          <w:fldChar w:fldCharType="end"/>
        </w:r>
      </w:p>
    </w:sdtContent>
  </w:sdt>
  <w:p w14:paraId="4A4DBE95" w14:textId="77777777" w:rsidR="00FB5A9D" w:rsidRPr="00FB5A9D" w:rsidRDefault="00AA3CB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A8E26" w14:textId="77777777" w:rsidR="00FB5A9D" w:rsidRPr="00FB5A9D" w:rsidRDefault="00AA3CB9" w:rsidP="00FB5A9D">
    <w:pPr>
      <w:pStyle w:val="Header"/>
      <w:rPr>
        <w:rFonts w:ascii="Times New Roman" w:hAnsi="Times New Roman" w:cs="Times New Roman"/>
        <w:sz w:val="24"/>
        <w:szCs w:val="24"/>
      </w:rPr>
    </w:pPr>
    <w:r w:rsidRPr="00FB5A9D">
      <w:rPr>
        <w:rFonts w:ascii="Times New Roman" w:hAnsi="Times New Roman" w:cs="Times New Roman"/>
        <w:sz w:val="24"/>
        <w:szCs w:val="24"/>
      </w:rPr>
      <w:t xml:space="preserve">Running head: RESEARCH ARTICLE </w:t>
    </w:r>
    <w:r w:rsidRPr="00FB5A9D">
      <w:rPr>
        <w:rFonts w:ascii="Times New Roman" w:hAnsi="Times New Roman" w:cs="Times New Roman"/>
        <w:sz w:val="24"/>
        <w:szCs w:val="24"/>
      </w:rPr>
      <w:t>CRITIQUE</w:t>
    </w:r>
  </w:p>
  <w:p w14:paraId="232C0C37" w14:textId="77777777" w:rsidR="00FB5A9D" w:rsidRPr="00FB5A9D" w:rsidRDefault="00AA3CB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wNTE1NzewNDSztDBQ0lEKTi0uzszPAykwqgUALImg6iwAAAA="/>
  </w:docVars>
  <w:rsids>
    <w:rsidRoot w:val="00DC28C2"/>
    <w:rsid w:val="00AA3CB9"/>
    <w:rsid w:val="00B824B2"/>
    <w:rsid w:val="00DC2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B72746-B7E8-4CD8-8E2C-FB9F3E124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A9D"/>
  </w:style>
  <w:style w:type="paragraph" w:styleId="Footer">
    <w:name w:val="footer"/>
    <w:basedOn w:val="Normal"/>
    <w:link w:val="FooterChar"/>
    <w:uiPriority w:val="99"/>
    <w:unhideWhenUsed/>
    <w:rsid w:val="00FB5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A9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824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4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7</Pages>
  <Words>1193</Words>
  <Characters>6802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Antony Ouma</cp:lastModifiedBy>
  <cp:revision>10</cp:revision>
  <dcterms:created xsi:type="dcterms:W3CDTF">2018-03-09T07:36:00Z</dcterms:created>
  <dcterms:modified xsi:type="dcterms:W3CDTF">2018-03-09T20:59:00Z</dcterms:modified>
</cp:coreProperties>
</file>